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9D814" w14:textId="77777777" w:rsidR="00E92B95" w:rsidRDefault="00852B29">
      <w:pPr>
        <w:spacing w:after="0"/>
      </w:pPr>
      <w:r>
        <w:rPr>
          <w:noProof/>
          <w:color w:val="1F497D"/>
          <w:lang w:eastAsia="en-GB"/>
        </w:rPr>
        <w:drawing>
          <wp:inline distT="0" distB="0" distL="0" distR="0" wp14:anchorId="4297A470" wp14:editId="4E8C2D4F">
            <wp:extent cx="5731514" cy="565528"/>
            <wp:effectExtent l="0" t="0" r="2536" b="5972"/>
            <wp:docPr id="112016620" name="Picture 2" descr="cid:image007.jpg@01D74BC7.433969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5731514" cy="565528"/>
                    </a:xfrm>
                    <a:prstGeom prst="rect">
                      <a:avLst/>
                    </a:prstGeom>
                    <a:noFill/>
                    <a:ln>
                      <a:noFill/>
                      <a:prstDash/>
                    </a:ln>
                  </pic:spPr>
                </pic:pic>
              </a:graphicData>
            </a:graphic>
          </wp:inline>
        </w:drawing>
      </w:r>
    </w:p>
    <w:p w14:paraId="7A433740" w14:textId="77777777" w:rsidR="00E92B95" w:rsidRDefault="00E92B95">
      <w:pPr>
        <w:spacing w:after="0"/>
        <w:rPr>
          <w:rFonts w:eastAsia="Times New Roman" w:cs="Calibri"/>
          <w:color w:val="516173"/>
          <w:sz w:val="24"/>
          <w:szCs w:val="24"/>
          <w:lang w:eastAsia="en-GB"/>
        </w:rPr>
      </w:pPr>
    </w:p>
    <w:p w14:paraId="7FAB9719" w14:textId="77777777" w:rsidR="00E92B95" w:rsidRPr="001E378A" w:rsidRDefault="00E92B95">
      <w:pPr>
        <w:spacing w:after="0"/>
        <w:rPr>
          <w:rFonts w:ascii="Mind Meridian" w:eastAsia="Times New Roman" w:hAnsi="Mind Meridian" w:cs="Mind Meridian"/>
          <w:b/>
          <w:lang w:eastAsia="en-GB"/>
        </w:rPr>
      </w:pPr>
    </w:p>
    <w:tbl>
      <w:tblPr>
        <w:tblW w:w="9016" w:type="dxa"/>
        <w:tblCellMar>
          <w:left w:w="10" w:type="dxa"/>
          <w:right w:w="10" w:type="dxa"/>
        </w:tblCellMar>
        <w:tblLook w:val="04A0" w:firstRow="1" w:lastRow="0" w:firstColumn="1" w:lastColumn="0" w:noHBand="0" w:noVBand="1"/>
      </w:tblPr>
      <w:tblGrid>
        <w:gridCol w:w="3493"/>
        <w:gridCol w:w="5523"/>
      </w:tblGrid>
      <w:tr w:rsidR="00E92B95" w:rsidRPr="001E378A" w14:paraId="49952C5D" w14:textId="77777777">
        <w:tc>
          <w:tcPr>
            <w:tcW w:w="34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4D08CCB" w14:textId="77777777" w:rsidR="00E92B95" w:rsidRPr="001E378A" w:rsidRDefault="00852B29">
            <w:pPr>
              <w:spacing w:after="0"/>
              <w:textAlignment w:val="auto"/>
              <w:rPr>
                <w:rFonts w:ascii="Mind Meridian" w:hAnsi="Mind Meridian" w:cs="Mind Meridian"/>
                <w:b/>
                <w:bCs/>
              </w:rPr>
            </w:pPr>
            <w:r w:rsidRPr="001E378A">
              <w:rPr>
                <w:rFonts w:ascii="Mind Meridian" w:hAnsi="Mind Meridian" w:cs="Mind Meridian"/>
                <w:b/>
                <w:bCs/>
              </w:rPr>
              <w:t>Job Title:</w:t>
            </w:r>
          </w:p>
        </w:tc>
        <w:tc>
          <w:tcPr>
            <w:tcW w:w="55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7FB64B8B" w14:textId="7E656518" w:rsidR="00E92B95" w:rsidRPr="001E378A" w:rsidRDefault="00852B29">
            <w:pPr>
              <w:spacing w:after="0"/>
              <w:textAlignment w:val="auto"/>
              <w:rPr>
                <w:rFonts w:ascii="Mind Meridian" w:eastAsia="Times New Roman" w:hAnsi="Mind Meridian" w:cs="Mind Meridian"/>
                <w:b/>
                <w:bCs/>
                <w:lang w:eastAsia="en-GB"/>
              </w:rPr>
            </w:pPr>
            <w:r w:rsidRPr="001E378A">
              <w:rPr>
                <w:rFonts w:ascii="Mind Meridian" w:eastAsia="Times New Roman" w:hAnsi="Mind Meridian" w:cs="Mind Meridian"/>
                <w:b/>
                <w:bCs/>
                <w:lang w:eastAsia="en-GB"/>
              </w:rPr>
              <w:t>Finance Coordinator</w:t>
            </w:r>
            <w:r w:rsidR="00CA5EB8">
              <w:rPr>
                <w:rFonts w:ascii="Mind Meridian" w:eastAsia="Times New Roman" w:hAnsi="Mind Meridian" w:cs="Mind Meridian"/>
                <w:b/>
                <w:bCs/>
                <w:lang w:eastAsia="en-GB"/>
              </w:rPr>
              <w:t xml:space="preserve"> - Temporary to Permanent</w:t>
            </w:r>
          </w:p>
          <w:p w14:paraId="0F7D00D2" w14:textId="77777777" w:rsidR="00E92B95" w:rsidRPr="001E378A" w:rsidRDefault="00E92B95">
            <w:pPr>
              <w:spacing w:after="0"/>
              <w:textAlignment w:val="auto"/>
              <w:rPr>
                <w:rFonts w:ascii="Mind Meridian" w:hAnsi="Mind Meridian" w:cs="Mind Meridian"/>
                <w:b/>
                <w:bCs/>
              </w:rPr>
            </w:pPr>
          </w:p>
        </w:tc>
      </w:tr>
      <w:tr w:rsidR="00336311" w:rsidRPr="001E378A" w14:paraId="1FF12332" w14:textId="77777777">
        <w:tc>
          <w:tcPr>
            <w:tcW w:w="349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245D952C" w14:textId="609BD02A" w:rsidR="00336311" w:rsidRPr="001E378A" w:rsidRDefault="00336311">
            <w:pPr>
              <w:spacing w:after="0"/>
              <w:textAlignment w:val="auto"/>
              <w:rPr>
                <w:rFonts w:ascii="Mind Meridian" w:hAnsi="Mind Meridian" w:cs="Mind Meridian"/>
                <w:b/>
                <w:bCs/>
              </w:rPr>
            </w:pPr>
            <w:r>
              <w:rPr>
                <w:rFonts w:ascii="Mind Meridian" w:hAnsi="Mind Meridian" w:cs="Mind Meridian"/>
                <w:b/>
                <w:bCs/>
              </w:rPr>
              <w:t>Hours:</w:t>
            </w:r>
          </w:p>
        </w:tc>
        <w:tc>
          <w:tcPr>
            <w:tcW w:w="552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35307B26" w14:textId="294480F2" w:rsidR="00336311" w:rsidRPr="00336311" w:rsidRDefault="00336311">
            <w:pPr>
              <w:spacing w:after="0"/>
              <w:textAlignment w:val="auto"/>
              <w:rPr>
                <w:rFonts w:ascii="Mind Meridian" w:hAnsi="Mind Meridian" w:cs="Mind Meridian"/>
              </w:rPr>
            </w:pPr>
            <w:r>
              <w:rPr>
                <w:rFonts w:ascii="Mind Meridian" w:hAnsi="Mind Meridian" w:cs="Mind Meridian"/>
              </w:rPr>
              <w:t>21 hours a week</w:t>
            </w:r>
            <w:r w:rsidR="008C7771">
              <w:rPr>
                <w:rFonts w:ascii="Mind Meridian" w:hAnsi="Mind Meridian" w:cs="Mind Meridian"/>
              </w:rPr>
              <w:t>, with the potential to increase</w:t>
            </w:r>
          </w:p>
        </w:tc>
      </w:tr>
      <w:tr w:rsidR="00336311" w:rsidRPr="001E378A" w14:paraId="7FB1008C" w14:textId="77777777">
        <w:tc>
          <w:tcPr>
            <w:tcW w:w="349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0AFF44C" w14:textId="02EDDD54" w:rsidR="00336311" w:rsidRPr="001E378A" w:rsidRDefault="00336311">
            <w:pPr>
              <w:spacing w:after="0"/>
              <w:textAlignment w:val="auto"/>
              <w:rPr>
                <w:rFonts w:ascii="Mind Meridian" w:hAnsi="Mind Meridian" w:cs="Mind Meridian"/>
                <w:b/>
                <w:bCs/>
              </w:rPr>
            </w:pPr>
            <w:r>
              <w:rPr>
                <w:rFonts w:ascii="Mind Meridian" w:hAnsi="Mind Meridian" w:cs="Mind Meridian"/>
                <w:b/>
                <w:bCs/>
              </w:rPr>
              <w:t>Salary:</w:t>
            </w:r>
          </w:p>
        </w:tc>
        <w:tc>
          <w:tcPr>
            <w:tcW w:w="552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740B8649" w14:textId="77777777" w:rsidR="006470A0" w:rsidRDefault="00336311">
            <w:pPr>
              <w:spacing w:after="0"/>
              <w:textAlignment w:val="auto"/>
              <w:rPr>
                <w:rFonts w:ascii="Mind Meridian" w:hAnsi="Mind Meridian" w:cs="Mind Meridian"/>
              </w:rPr>
            </w:pPr>
            <w:r>
              <w:rPr>
                <w:rFonts w:ascii="Mind Meridian" w:hAnsi="Mind Meridian" w:cs="Mind Meridian"/>
              </w:rPr>
              <w:t>£</w:t>
            </w:r>
            <w:r w:rsidR="00842450">
              <w:rPr>
                <w:rFonts w:ascii="Mind Meridian" w:hAnsi="Mind Meridian" w:cs="Mind Meridian"/>
              </w:rPr>
              <w:t>17.30</w:t>
            </w:r>
            <w:r>
              <w:rPr>
                <w:rFonts w:ascii="Mind Meridian" w:hAnsi="Mind Meridian" w:cs="Mind Meridian"/>
              </w:rPr>
              <w:t>ph</w:t>
            </w:r>
            <w:r w:rsidR="006470A0">
              <w:rPr>
                <w:rFonts w:ascii="Mind Meridian" w:hAnsi="Mind Meridian" w:cs="Mind Meridian"/>
              </w:rPr>
              <w:t xml:space="preserve"> </w:t>
            </w:r>
          </w:p>
          <w:p w14:paraId="293C0C4F" w14:textId="4D27343A" w:rsidR="00336311" w:rsidRPr="00336311" w:rsidRDefault="006470A0">
            <w:pPr>
              <w:spacing w:after="0"/>
              <w:textAlignment w:val="auto"/>
              <w:rPr>
                <w:rFonts w:ascii="Mind Meridian" w:hAnsi="Mind Meridian" w:cs="Mind Meridian"/>
              </w:rPr>
            </w:pPr>
            <w:r>
              <w:rPr>
                <w:rFonts w:ascii="Mind Meridian" w:hAnsi="Mind Meridian" w:cs="Mind Meridian"/>
              </w:rPr>
              <w:t>(£18,891 per annum based on 21 hours per week)</w:t>
            </w:r>
          </w:p>
        </w:tc>
      </w:tr>
      <w:tr w:rsidR="00E92B95" w:rsidRPr="001E378A" w14:paraId="20503757" w14:textId="77777777">
        <w:tc>
          <w:tcPr>
            <w:tcW w:w="349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0CC7F3E" w14:textId="77777777" w:rsidR="00E92B95" w:rsidRPr="001E378A" w:rsidRDefault="00852B29">
            <w:pPr>
              <w:spacing w:after="0"/>
              <w:textAlignment w:val="auto"/>
              <w:rPr>
                <w:rFonts w:ascii="Mind Meridian" w:hAnsi="Mind Meridian" w:cs="Mind Meridian"/>
                <w:b/>
                <w:bCs/>
              </w:rPr>
            </w:pPr>
            <w:r w:rsidRPr="001E378A">
              <w:rPr>
                <w:rFonts w:ascii="Mind Meridian" w:hAnsi="Mind Meridian" w:cs="Mind Meridian"/>
                <w:b/>
                <w:bCs/>
              </w:rPr>
              <w:t>Contract:</w:t>
            </w:r>
          </w:p>
        </w:tc>
        <w:tc>
          <w:tcPr>
            <w:tcW w:w="552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103A1BFB" w14:textId="6F0F32A1" w:rsidR="00E92B95" w:rsidRPr="001E378A" w:rsidRDefault="008C7771">
            <w:pPr>
              <w:spacing w:after="0"/>
              <w:textAlignment w:val="auto"/>
              <w:rPr>
                <w:rFonts w:ascii="Mind Meridian" w:hAnsi="Mind Meridian" w:cs="Mind Meridian"/>
              </w:rPr>
            </w:pPr>
            <w:r w:rsidRPr="008C7771">
              <w:rPr>
                <w:rFonts w:ascii="Mind Meridian" w:hAnsi="Mind Meridian" w:cs="Mind Meridian"/>
              </w:rPr>
              <w:t>Temporary, with the intention of becoming permanent, subject to satisfactory performance and organisational requirements</w:t>
            </w:r>
          </w:p>
        </w:tc>
      </w:tr>
      <w:tr w:rsidR="00E92B95" w:rsidRPr="001E378A" w14:paraId="26F7E1FA" w14:textId="77777777">
        <w:tc>
          <w:tcPr>
            <w:tcW w:w="349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4067BF33" w14:textId="77777777" w:rsidR="00E92B95" w:rsidRPr="001E378A" w:rsidRDefault="00852B29">
            <w:pPr>
              <w:spacing w:after="0"/>
              <w:textAlignment w:val="auto"/>
              <w:rPr>
                <w:rFonts w:ascii="Mind Meridian" w:hAnsi="Mind Meridian" w:cs="Mind Meridian"/>
                <w:b/>
                <w:bCs/>
              </w:rPr>
            </w:pPr>
            <w:r w:rsidRPr="001E378A">
              <w:rPr>
                <w:rFonts w:ascii="Mind Meridian" w:hAnsi="Mind Meridian" w:cs="Mind Meridian"/>
                <w:b/>
                <w:bCs/>
              </w:rPr>
              <w:t>Responsible to:</w:t>
            </w:r>
          </w:p>
        </w:tc>
        <w:tc>
          <w:tcPr>
            <w:tcW w:w="5523" w:type="dxa"/>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14:paraId="671EE303" w14:textId="2E601CA4" w:rsidR="00E92B95" w:rsidRPr="001E378A" w:rsidRDefault="00336311">
            <w:pPr>
              <w:spacing w:after="0"/>
              <w:textAlignment w:val="auto"/>
              <w:rPr>
                <w:rFonts w:ascii="Mind Meridian" w:hAnsi="Mind Meridian" w:cs="Mind Meridian"/>
              </w:rPr>
            </w:pPr>
            <w:r>
              <w:rPr>
                <w:rFonts w:ascii="Mind Meridian" w:hAnsi="Mind Meridian" w:cs="Mind Meridian"/>
              </w:rPr>
              <w:t>Director of People &amp; Organisation</w:t>
            </w:r>
            <w:r w:rsidR="006470A0">
              <w:rPr>
                <w:rFonts w:ascii="Mind Meridian" w:hAnsi="Mind Meridian" w:cs="Mind Meridian"/>
              </w:rPr>
              <w:t>al</w:t>
            </w:r>
            <w:r>
              <w:rPr>
                <w:rFonts w:ascii="Mind Meridian" w:hAnsi="Mind Meridian" w:cs="Mind Meridian"/>
              </w:rPr>
              <w:t xml:space="preserve"> Resource</w:t>
            </w:r>
          </w:p>
        </w:tc>
      </w:tr>
      <w:tr w:rsidR="00E92B95" w:rsidRPr="001E378A" w14:paraId="79C9A08E" w14:textId="77777777">
        <w:tc>
          <w:tcPr>
            <w:tcW w:w="349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0EA4FF47" w14:textId="77777777" w:rsidR="00E92B95" w:rsidRPr="001E378A" w:rsidRDefault="00852B29">
            <w:pPr>
              <w:spacing w:after="0"/>
              <w:textAlignment w:val="auto"/>
              <w:rPr>
                <w:rFonts w:ascii="Mind Meridian" w:hAnsi="Mind Meridian" w:cs="Mind Meridian"/>
                <w:b/>
                <w:bCs/>
              </w:rPr>
            </w:pPr>
            <w:r w:rsidRPr="001E378A">
              <w:rPr>
                <w:rFonts w:ascii="Mind Meridian" w:hAnsi="Mind Meridian" w:cs="Mind Meridian"/>
                <w:b/>
                <w:bCs/>
              </w:rPr>
              <w:t>Base:</w:t>
            </w:r>
          </w:p>
        </w:tc>
        <w:tc>
          <w:tcPr>
            <w:tcW w:w="5523" w:type="dxa"/>
            <w:tcBorders>
              <w:top w:val="single" w:sz="4" w:space="0" w:color="BFBFBF"/>
              <w:left w:val="single" w:sz="4" w:space="0" w:color="BFBFBF"/>
              <w:bottom w:val="single" w:sz="4" w:space="0" w:color="BFBFBF"/>
              <w:right w:val="single" w:sz="4" w:space="0" w:color="BFBFBF"/>
            </w:tcBorders>
            <w:shd w:val="clear" w:color="auto" w:fill="F2F2F2"/>
            <w:tcMar>
              <w:top w:w="0" w:type="dxa"/>
              <w:left w:w="108" w:type="dxa"/>
              <w:bottom w:w="0" w:type="dxa"/>
              <w:right w:w="108" w:type="dxa"/>
            </w:tcMar>
          </w:tcPr>
          <w:p w14:paraId="6AE1F6E5" w14:textId="77777777" w:rsidR="00E92B95" w:rsidRPr="001E378A" w:rsidRDefault="00852B29">
            <w:pPr>
              <w:spacing w:after="0"/>
              <w:textAlignment w:val="auto"/>
              <w:rPr>
                <w:rFonts w:ascii="Mind Meridian" w:hAnsi="Mind Meridian" w:cs="Mind Meridian"/>
              </w:rPr>
            </w:pPr>
            <w:r w:rsidRPr="001E378A">
              <w:rPr>
                <w:rFonts w:ascii="Mind Meridian" w:hAnsi="Mind Meridian" w:cs="Mind Meridian"/>
              </w:rPr>
              <w:t>Harrow Lodge House, Hornchurch</w:t>
            </w:r>
          </w:p>
        </w:tc>
      </w:tr>
    </w:tbl>
    <w:p w14:paraId="1BDA4A31" w14:textId="77777777" w:rsidR="00E92B95" w:rsidRPr="001E378A" w:rsidRDefault="00E92B95">
      <w:pPr>
        <w:spacing w:after="0"/>
        <w:rPr>
          <w:rFonts w:ascii="Mind Meridian" w:eastAsia="Times New Roman" w:hAnsi="Mind Meridian" w:cs="Mind Meridian"/>
          <w:lang w:eastAsia="en-GB"/>
        </w:rPr>
      </w:pPr>
    </w:p>
    <w:p w14:paraId="006ACD52" w14:textId="77777777" w:rsidR="00336311" w:rsidRPr="00F25FBD" w:rsidRDefault="00336311" w:rsidP="00336311">
      <w:pPr>
        <w:pStyle w:val="NormalWeb"/>
        <w:shd w:val="clear" w:color="auto" w:fill="FFFFFF"/>
        <w:spacing w:before="0" w:after="0"/>
        <w:textAlignment w:val="baseline"/>
        <w:rPr>
          <w:rFonts w:ascii="Mind Meridian" w:hAnsi="Mind Meridian" w:cs="Mind Meridian"/>
          <w:b/>
          <w:bCs/>
          <w:color w:val="1300C1"/>
          <w:sz w:val="22"/>
          <w:szCs w:val="22"/>
        </w:rPr>
      </w:pPr>
      <w:r w:rsidRPr="00F25FBD">
        <w:rPr>
          <w:rFonts w:ascii="Mind Meridian" w:hAnsi="Mind Meridian" w:cs="Mind Meridian"/>
          <w:b/>
          <w:bCs/>
          <w:color w:val="1300C1"/>
          <w:sz w:val="22"/>
          <w:szCs w:val="22"/>
        </w:rPr>
        <w:t>About Mind in Havering, Barking &amp; Dagenham</w:t>
      </w:r>
    </w:p>
    <w:p w14:paraId="1C53797D"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Mind in Havering, Barking &amp; Dagenham (</w:t>
      </w:r>
      <w:proofErr w:type="spellStart"/>
      <w:r w:rsidRPr="00336311">
        <w:rPr>
          <w:rFonts w:ascii="Mind Meridian" w:hAnsi="Mind Meridian" w:cs="Mind Meridian"/>
          <w:sz w:val="22"/>
          <w:szCs w:val="22"/>
        </w:rPr>
        <w:t>MindHBD</w:t>
      </w:r>
      <w:proofErr w:type="spellEnd"/>
      <w:r w:rsidRPr="00336311">
        <w:rPr>
          <w:rFonts w:ascii="Mind Meridian" w:hAnsi="Mind Meridian" w:cs="Mind Meridian"/>
          <w:sz w:val="22"/>
          <w:szCs w:val="22"/>
        </w:rPr>
        <w:t>) is a local, registered charity affiliated with national Mind. We support people experiencing mental health difficulties across Havering, Barking &amp; Dagenham, helping people towards recovery, greater independence and a better quality of life.</w:t>
      </w:r>
    </w:p>
    <w:p w14:paraId="080A0671" w14:textId="77777777" w:rsidR="00336311" w:rsidRPr="00336311" w:rsidRDefault="00336311" w:rsidP="00336311">
      <w:pPr>
        <w:pStyle w:val="NormalWeb"/>
        <w:shd w:val="clear" w:color="auto" w:fill="FFFFFF"/>
        <w:spacing w:before="0" w:after="0"/>
        <w:textAlignment w:val="baseline"/>
        <w:rPr>
          <w:rFonts w:ascii="Mind Meridian" w:hAnsi="Mind Meridian" w:cs="Mind Meridian"/>
          <w:sz w:val="22"/>
          <w:szCs w:val="22"/>
        </w:rPr>
      </w:pPr>
    </w:p>
    <w:p w14:paraId="49687AD1" w14:textId="77777777" w:rsidR="00336311" w:rsidRPr="00F25FBD" w:rsidRDefault="00336311" w:rsidP="00336311">
      <w:pPr>
        <w:pStyle w:val="NormalWeb"/>
        <w:shd w:val="clear" w:color="auto" w:fill="FFFFFF"/>
        <w:spacing w:before="0" w:after="0"/>
        <w:textAlignment w:val="baseline"/>
        <w:rPr>
          <w:rFonts w:ascii="Mind Meridian" w:hAnsi="Mind Meridian" w:cs="Mind Meridian"/>
          <w:b/>
          <w:bCs/>
          <w:color w:val="1300C1"/>
          <w:sz w:val="22"/>
          <w:szCs w:val="22"/>
        </w:rPr>
      </w:pPr>
      <w:r w:rsidRPr="00F25FBD">
        <w:rPr>
          <w:rFonts w:ascii="Mind Meridian" w:hAnsi="Mind Meridian" w:cs="Mind Meridian"/>
          <w:b/>
          <w:bCs/>
          <w:color w:val="1300C1"/>
          <w:sz w:val="22"/>
          <w:szCs w:val="22"/>
        </w:rPr>
        <w:t>Job Purpose</w:t>
      </w:r>
    </w:p>
    <w:p w14:paraId="483C7110"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 xml:space="preserve">To provide an effective, accurate and reliable finance function that supports the day-to-day operation of </w:t>
      </w:r>
      <w:proofErr w:type="spellStart"/>
      <w:r w:rsidRPr="00336311">
        <w:rPr>
          <w:rFonts w:ascii="Mind Meridian" w:hAnsi="Mind Meridian" w:cs="Mind Meridian"/>
          <w:sz w:val="22"/>
          <w:szCs w:val="22"/>
        </w:rPr>
        <w:t>MindHBD</w:t>
      </w:r>
      <w:proofErr w:type="spellEnd"/>
      <w:r w:rsidRPr="00336311">
        <w:rPr>
          <w:rFonts w:ascii="Mind Meridian" w:hAnsi="Mind Meridian" w:cs="Mind Meridian"/>
          <w:sz w:val="22"/>
          <w:szCs w:val="22"/>
        </w:rPr>
        <w:t xml:space="preserve"> and meets the requirements of our funders, auditors, trustees and other stakeholders.</w:t>
      </w:r>
    </w:p>
    <w:p w14:paraId="0C9E0958" w14:textId="77777777" w:rsidR="00CA5EB8" w:rsidRPr="00336311" w:rsidRDefault="00CA5EB8" w:rsidP="00336311">
      <w:pPr>
        <w:pStyle w:val="NormalWeb"/>
        <w:shd w:val="clear" w:color="auto" w:fill="FFFFFF"/>
        <w:spacing w:before="0" w:after="0"/>
        <w:textAlignment w:val="baseline"/>
        <w:rPr>
          <w:rFonts w:ascii="Mind Meridian" w:hAnsi="Mind Meridian" w:cs="Mind Meridian"/>
          <w:sz w:val="22"/>
          <w:szCs w:val="22"/>
        </w:rPr>
      </w:pPr>
    </w:p>
    <w:p w14:paraId="51CA5FC2"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The Finance Coordinator will be responsible for the day-to-day administration and coordination of the organisation's financial processes, ensuring financial information is accurate, up to date and appropriately recorded.</w:t>
      </w:r>
    </w:p>
    <w:p w14:paraId="19FF4BE9" w14:textId="77777777" w:rsidR="00CA5EB8" w:rsidRPr="00336311" w:rsidRDefault="00CA5EB8" w:rsidP="00336311">
      <w:pPr>
        <w:pStyle w:val="NormalWeb"/>
        <w:shd w:val="clear" w:color="auto" w:fill="FFFFFF"/>
        <w:spacing w:before="0" w:after="0"/>
        <w:textAlignment w:val="baseline"/>
        <w:rPr>
          <w:rFonts w:ascii="Mind Meridian" w:hAnsi="Mind Meridian" w:cs="Mind Meridian"/>
          <w:sz w:val="22"/>
          <w:szCs w:val="22"/>
        </w:rPr>
      </w:pPr>
    </w:p>
    <w:p w14:paraId="5BC8735C"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The role will contribute to the preparation of management information, budgets, forecasts and financial reports, while supporting managers and Directors to understand their financial position and identify potential risks at an early stage.</w:t>
      </w:r>
    </w:p>
    <w:p w14:paraId="5CC93F79" w14:textId="77777777" w:rsidR="00CA5EB8" w:rsidRPr="00336311" w:rsidRDefault="00CA5EB8" w:rsidP="00336311">
      <w:pPr>
        <w:pStyle w:val="NormalWeb"/>
        <w:shd w:val="clear" w:color="auto" w:fill="FFFFFF"/>
        <w:spacing w:before="0" w:after="0"/>
        <w:textAlignment w:val="baseline"/>
        <w:rPr>
          <w:rFonts w:ascii="Mind Meridian" w:hAnsi="Mind Meridian" w:cs="Mind Meridian"/>
          <w:sz w:val="22"/>
          <w:szCs w:val="22"/>
        </w:rPr>
      </w:pPr>
    </w:p>
    <w:p w14:paraId="33FE811D"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The postholder will also support audit and compliance requirements and contribute to the ongoing improvement of financial systems, processes and controls.</w:t>
      </w:r>
    </w:p>
    <w:p w14:paraId="020AF20C" w14:textId="77777777" w:rsidR="00CA5EB8" w:rsidRPr="00336311" w:rsidRDefault="00CA5EB8" w:rsidP="00336311">
      <w:pPr>
        <w:pStyle w:val="NormalWeb"/>
        <w:shd w:val="clear" w:color="auto" w:fill="FFFFFF"/>
        <w:spacing w:before="0" w:after="0"/>
        <w:textAlignment w:val="baseline"/>
        <w:rPr>
          <w:rFonts w:ascii="Mind Meridian" w:hAnsi="Mind Meridian" w:cs="Mind Meridian"/>
          <w:sz w:val="22"/>
          <w:szCs w:val="22"/>
        </w:rPr>
      </w:pPr>
    </w:p>
    <w:p w14:paraId="45AC1691" w14:textId="77777777" w:rsidR="00336311" w:rsidRPr="00F25FBD" w:rsidRDefault="00336311" w:rsidP="00336311">
      <w:pPr>
        <w:pStyle w:val="NormalWeb"/>
        <w:shd w:val="clear" w:color="auto" w:fill="FFFFFF"/>
        <w:spacing w:before="0" w:after="0"/>
        <w:textAlignment w:val="baseline"/>
        <w:rPr>
          <w:rFonts w:ascii="Mind Meridian" w:hAnsi="Mind Meridian" w:cs="Mind Meridian"/>
          <w:b/>
          <w:bCs/>
          <w:color w:val="1300C1"/>
          <w:sz w:val="22"/>
          <w:szCs w:val="22"/>
        </w:rPr>
      </w:pPr>
      <w:r w:rsidRPr="00F25FBD">
        <w:rPr>
          <w:rFonts w:ascii="Mind Meridian" w:hAnsi="Mind Meridian" w:cs="Mind Meridian"/>
          <w:b/>
          <w:bCs/>
          <w:color w:val="1300C1"/>
          <w:sz w:val="22"/>
          <w:szCs w:val="22"/>
        </w:rPr>
        <w:t>Key Responsibilities</w:t>
      </w:r>
    </w:p>
    <w:p w14:paraId="51C3FCFA" w14:textId="77777777" w:rsidR="00CA5EB8" w:rsidRPr="00336311" w:rsidRDefault="00CA5EB8" w:rsidP="00336311">
      <w:pPr>
        <w:pStyle w:val="NormalWeb"/>
        <w:shd w:val="clear" w:color="auto" w:fill="FFFFFF"/>
        <w:spacing w:before="0" w:after="0"/>
        <w:textAlignment w:val="baseline"/>
        <w:rPr>
          <w:rFonts w:ascii="Mind Meridian" w:hAnsi="Mind Meridian" w:cs="Mind Meridian"/>
          <w:b/>
          <w:bCs/>
          <w:sz w:val="22"/>
          <w:szCs w:val="22"/>
        </w:rPr>
      </w:pPr>
    </w:p>
    <w:p w14:paraId="75EA9B21"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Financial administration and accounting</w:t>
      </w:r>
    </w:p>
    <w:p w14:paraId="444E34C1"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Maintain accurate and up-to-date accounting records and financial information.</w:t>
      </w:r>
    </w:p>
    <w:p w14:paraId="074A9C05"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Process and maintain accounting entries in line with organisational procedures and financial controls.</w:t>
      </w:r>
    </w:p>
    <w:p w14:paraId="54501F5E"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Manage accounts payable and accounts receivable processes, including processing invoices and monitoring outstanding amounts.</w:t>
      </w:r>
    </w:p>
    <w:p w14:paraId="20D031CA"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Review and process staff expenses and other reimbursement claims in accordance with organisational policies.</w:t>
      </w:r>
    </w:p>
    <w:p w14:paraId="6E12E7A6"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Maintain accurate records of invoices, payments, liabilities and other financial transactions.</w:t>
      </w:r>
    </w:p>
    <w:p w14:paraId="664DC044"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lastRenderedPageBreak/>
        <w:t>Monitor organisational liabilities, including insurance premiums and other recurring commitments.</w:t>
      </w:r>
    </w:p>
    <w:p w14:paraId="4FD5DF5F"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Investigate and resolve financial discrepancies, escalating issues where appropriate.</w:t>
      </w:r>
    </w:p>
    <w:p w14:paraId="5AE72437" w14:textId="77777777" w:rsidR="00336311" w:rsidRP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Ensure financial records are maintained in a clear and auditable format.</w:t>
      </w:r>
    </w:p>
    <w:p w14:paraId="7065309D" w14:textId="77777777" w:rsidR="00336311" w:rsidRDefault="00336311" w:rsidP="00CA5EB8">
      <w:pPr>
        <w:pStyle w:val="NormalWeb"/>
        <w:numPr>
          <w:ilvl w:val="0"/>
          <w:numId w:val="4"/>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Use Sage and other relevant finance systems accurately and effectively.</w:t>
      </w:r>
    </w:p>
    <w:p w14:paraId="2A42DB8B"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7506E0AE"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Management accounts, budgets and reporting</w:t>
      </w:r>
    </w:p>
    <w:p w14:paraId="23E677E9" w14:textId="77777777" w:rsidR="00336311" w:rsidRP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Support the preparation of monthly and quarterly financial reports and management accounts.</w:t>
      </w:r>
    </w:p>
    <w:p w14:paraId="5B92F37E" w14:textId="77777777" w:rsidR="00336311" w:rsidRP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Produce monthly budget versus actual reports within agreed timescales, identifying and highlighting significant variances, risks and trends.</w:t>
      </w:r>
    </w:p>
    <w:p w14:paraId="2F941E6A" w14:textId="77777777" w:rsidR="00336311" w:rsidRP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Prepare project budget reports for Service Managers and Directors.</w:t>
      </w:r>
    </w:p>
    <w:p w14:paraId="605F82BA" w14:textId="77777777" w:rsidR="00336311" w:rsidRP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Work with budget holders to clarify financial information and understand the reasons for significant variances.</w:t>
      </w:r>
    </w:p>
    <w:p w14:paraId="4B26F894" w14:textId="77777777" w:rsidR="00336311" w:rsidRP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Proactively identify and escalate potential overspends, underspends, funding pressures and other financial risks.</w:t>
      </w:r>
    </w:p>
    <w:p w14:paraId="311B2BE5" w14:textId="77777777" w:rsidR="00336311" w:rsidRP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Assist with the preparation and monitoring of organisational and project budgets.</w:t>
      </w:r>
    </w:p>
    <w:p w14:paraId="7A6FB9C5" w14:textId="77777777" w:rsidR="00336311" w:rsidRP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Support the preparation of financial projections, cash flow information and multi-year forecasts.</w:t>
      </w:r>
    </w:p>
    <w:p w14:paraId="2B36A2A5" w14:textId="77777777" w:rsidR="00336311" w:rsidRDefault="00336311" w:rsidP="00CA5EB8">
      <w:pPr>
        <w:pStyle w:val="NormalWeb"/>
        <w:numPr>
          <w:ilvl w:val="0"/>
          <w:numId w:val="5"/>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Provide accurate and timely financial information to support management decision-making.</w:t>
      </w:r>
    </w:p>
    <w:p w14:paraId="30AB494E"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6A0A52F4"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Payroll and staff-related finance</w:t>
      </w:r>
    </w:p>
    <w:p w14:paraId="291D51A1" w14:textId="77777777" w:rsidR="00336311" w:rsidRPr="00336311" w:rsidRDefault="00336311" w:rsidP="00CA5EB8">
      <w:pPr>
        <w:pStyle w:val="NormalWeb"/>
        <w:numPr>
          <w:ilvl w:val="0"/>
          <w:numId w:val="6"/>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Support the payroll process, ensuring relevant financial and payroll information is accurate, complete and submitted within agreed timescales.</w:t>
      </w:r>
    </w:p>
    <w:p w14:paraId="64D1520C" w14:textId="77777777" w:rsidR="00336311" w:rsidRPr="00336311" w:rsidRDefault="00336311" w:rsidP="00CA5EB8">
      <w:pPr>
        <w:pStyle w:val="NormalWeb"/>
        <w:numPr>
          <w:ilvl w:val="0"/>
          <w:numId w:val="6"/>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Check payroll-related information carefully and raise any discrepancies or queries promptly.</w:t>
      </w:r>
    </w:p>
    <w:p w14:paraId="4D4577EA" w14:textId="77777777" w:rsidR="00336311" w:rsidRPr="00336311" w:rsidRDefault="00336311" w:rsidP="00CA5EB8">
      <w:pPr>
        <w:pStyle w:val="NormalWeb"/>
        <w:numPr>
          <w:ilvl w:val="0"/>
          <w:numId w:val="6"/>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Process staff expenses and reimbursements in accordance with organisational procedures.</w:t>
      </w:r>
    </w:p>
    <w:p w14:paraId="7D1638E0" w14:textId="77777777" w:rsidR="00336311" w:rsidRDefault="00336311" w:rsidP="00CA5EB8">
      <w:pPr>
        <w:pStyle w:val="NormalWeb"/>
        <w:numPr>
          <w:ilvl w:val="0"/>
          <w:numId w:val="6"/>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Handle sensitive employee and financial information with a high level of confidentiality and discretion.</w:t>
      </w:r>
    </w:p>
    <w:p w14:paraId="0439DF13"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5890E6A7"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Audit, compliance and financial controls</w:t>
      </w:r>
    </w:p>
    <w:p w14:paraId="49ED897B" w14:textId="77777777" w:rsidR="00336311" w:rsidRPr="00336311" w:rsidRDefault="00336311" w:rsidP="00CA5EB8">
      <w:pPr>
        <w:pStyle w:val="NormalWeb"/>
        <w:numPr>
          <w:ilvl w:val="0"/>
          <w:numId w:val="7"/>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Assist with the preparation of accurate financial information and clear, auditable working papers for external audit and other assurance requirements.</w:t>
      </w:r>
    </w:p>
    <w:p w14:paraId="38C01458" w14:textId="77777777" w:rsidR="00336311" w:rsidRPr="00336311" w:rsidRDefault="00336311" w:rsidP="00CA5EB8">
      <w:pPr>
        <w:pStyle w:val="NormalWeb"/>
        <w:numPr>
          <w:ilvl w:val="0"/>
          <w:numId w:val="7"/>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Support compliance with relevant accounting requirements, Charity SORP and organisational financial procedures.</w:t>
      </w:r>
    </w:p>
    <w:p w14:paraId="3BD93395" w14:textId="77777777" w:rsidR="00336311" w:rsidRPr="00336311" w:rsidRDefault="00336311" w:rsidP="00CA5EB8">
      <w:pPr>
        <w:pStyle w:val="NormalWeb"/>
        <w:numPr>
          <w:ilvl w:val="0"/>
          <w:numId w:val="7"/>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Work with external auditors by providing requested information and supporting documentation within agreed timescales.</w:t>
      </w:r>
    </w:p>
    <w:p w14:paraId="169CBD23" w14:textId="77777777" w:rsidR="00336311" w:rsidRPr="00336311" w:rsidRDefault="00336311" w:rsidP="00CA5EB8">
      <w:pPr>
        <w:pStyle w:val="NormalWeb"/>
        <w:numPr>
          <w:ilvl w:val="0"/>
          <w:numId w:val="7"/>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Support the implementation and monitoring of recommendations arising from audit and financial reviews.</w:t>
      </w:r>
    </w:p>
    <w:p w14:paraId="1610B1AC" w14:textId="77777777" w:rsidR="00336311" w:rsidRPr="00336311" w:rsidRDefault="00336311" w:rsidP="00CA5EB8">
      <w:pPr>
        <w:pStyle w:val="NormalWeb"/>
        <w:numPr>
          <w:ilvl w:val="0"/>
          <w:numId w:val="7"/>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Maintain appropriate financial records and evidence to support audit readiness throughout the year.</w:t>
      </w:r>
    </w:p>
    <w:p w14:paraId="197CD1AD" w14:textId="77777777" w:rsidR="00336311" w:rsidRDefault="00336311" w:rsidP="00CA5EB8">
      <w:pPr>
        <w:pStyle w:val="NormalWeb"/>
        <w:numPr>
          <w:ilvl w:val="0"/>
          <w:numId w:val="7"/>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Follow organisational financial controls and identify opportunities to strengthen processes where appropriate.</w:t>
      </w:r>
    </w:p>
    <w:p w14:paraId="3ED86EBC"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6484AA8B"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Systems and continuous improvement</w:t>
      </w:r>
    </w:p>
    <w:p w14:paraId="508F8863" w14:textId="77777777" w:rsidR="00336311" w:rsidRPr="00336311" w:rsidRDefault="00336311" w:rsidP="00CA5EB8">
      <w:pPr>
        <w:pStyle w:val="NormalWeb"/>
        <w:numPr>
          <w:ilvl w:val="0"/>
          <w:numId w:val="8"/>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Identify opportunities to improve the quality, efficiency and effectiveness of financial processes and reporting.</w:t>
      </w:r>
    </w:p>
    <w:p w14:paraId="2D701B67" w14:textId="77777777" w:rsidR="00336311" w:rsidRPr="00336311" w:rsidRDefault="00336311" w:rsidP="00CA5EB8">
      <w:pPr>
        <w:pStyle w:val="NormalWeb"/>
        <w:numPr>
          <w:ilvl w:val="0"/>
          <w:numId w:val="8"/>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Support the development and improvement of finance systems, procedures, controls and reporting.</w:t>
      </w:r>
    </w:p>
    <w:p w14:paraId="40D8054D" w14:textId="77777777" w:rsidR="00336311" w:rsidRPr="00336311" w:rsidRDefault="00336311" w:rsidP="00CA5EB8">
      <w:pPr>
        <w:pStyle w:val="NormalWeb"/>
        <w:numPr>
          <w:ilvl w:val="0"/>
          <w:numId w:val="8"/>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lastRenderedPageBreak/>
        <w:t>Ensure financial information is checked for accuracy and completeness before submission or circulation.</w:t>
      </w:r>
    </w:p>
    <w:p w14:paraId="3A502E5E" w14:textId="77777777" w:rsidR="00336311" w:rsidRPr="00336311" w:rsidRDefault="00336311" w:rsidP="00CA5EB8">
      <w:pPr>
        <w:pStyle w:val="NormalWeb"/>
        <w:numPr>
          <w:ilvl w:val="0"/>
          <w:numId w:val="8"/>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Take ownership of finance administration processes, monitoring outstanding actions, following up queries and ensuring deadlines are met.</w:t>
      </w:r>
    </w:p>
    <w:p w14:paraId="310FAC5C" w14:textId="77777777" w:rsidR="00336311" w:rsidRPr="00336311" w:rsidRDefault="00336311" w:rsidP="00CA5EB8">
      <w:pPr>
        <w:pStyle w:val="NormalWeb"/>
        <w:numPr>
          <w:ilvl w:val="0"/>
          <w:numId w:val="8"/>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Proactively seek clarification where financial information, requests or instructions are unclear.</w:t>
      </w:r>
    </w:p>
    <w:p w14:paraId="41540197" w14:textId="77777777" w:rsidR="00336311" w:rsidRDefault="00336311" w:rsidP="00CA5EB8">
      <w:pPr>
        <w:pStyle w:val="NormalWeb"/>
        <w:numPr>
          <w:ilvl w:val="0"/>
          <w:numId w:val="8"/>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Maintain accurate and organised financial records to support effective reporting and audit requirements.</w:t>
      </w:r>
    </w:p>
    <w:p w14:paraId="1A38D91B"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4ECDD239"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Confidentiality and Professional Standards</w:t>
      </w:r>
    </w:p>
    <w:p w14:paraId="4906C2C7" w14:textId="77777777" w:rsidR="00336311" w:rsidRPr="00336311" w:rsidRDefault="00336311" w:rsidP="00CA5EB8">
      <w:pPr>
        <w:pStyle w:val="NormalWeb"/>
        <w:numPr>
          <w:ilvl w:val="0"/>
          <w:numId w:val="9"/>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Exercise sound judgement, professionalism and discretion when handling sensitive financial, organisational and employee information.</w:t>
      </w:r>
    </w:p>
    <w:p w14:paraId="236B1F9E" w14:textId="77777777" w:rsidR="00336311" w:rsidRPr="00336311" w:rsidRDefault="00336311" w:rsidP="00CA5EB8">
      <w:pPr>
        <w:pStyle w:val="NormalWeb"/>
        <w:numPr>
          <w:ilvl w:val="0"/>
          <w:numId w:val="9"/>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Maintain appropriate professional boundaries and ensure confidential information is only shared with authorised individuals on a need-to-know basis.</w:t>
      </w:r>
    </w:p>
    <w:p w14:paraId="5FA8A346" w14:textId="77777777" w:rsidR="00336311" w:rsidRPr="00336311" w:rsidRDefault="00336311" w:rsidP="00CA5EB8">
      <w:pPr>
        <w:pStyle w:val="NormalWeb"/>
        <w:numPr>
          <w:ilvl w:val="0"/>
          <w:numId w:val="9"/>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 xml:space="preserve">Work in accordance with </w:t>
      </w:r>
      <w:proofErr w:type="spellStart"/>
      <w:r w:rsidRPr="00336311">
        <w:rPr>
          <w:rFonts w:ascii="Mind Meridian" w:hAnsi="Mind Meridian" w:cs="Mind Meridian"/>
          <w:sz w:val="22"/>
          <w:szCs w:val="22"/>
        </w:rPr>
        <w:t>MindHBD</w:t>
      </w:r>
      <w:proofErr w:type="spellEnd"/>
      <w:r w:rsidRPr="00336311">
        <w:rPr>
          <w:rFonts w:ascii="Mind Meridian" w:hAnsi="Mind Meridian" w:cs="Mind Meridian"/>
          <w:sz w:val="22"/>
          <w:szCs w:val="22"/>
        </w:rPr>
        <w:t xml:space="preserve"> policies, procedures, financial controls and values.</w:t>
      </w:r>
    </w:p>
    <w:p w14:paraId="638C9B14" w14:textId="77777777" w:rsidR="00336311" w:rsidRDefault="00336311" w:rsidP="00CA5EB8">
      <w:pPr>
        <w:pStyle w:val="NormalWeb"/>
        <w:numPr>
          <w:ilvl w:val="0"/>
          <w:numId w:val="9"/>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Maintain high standards of accuracy, integrity and attention to detail in all areas of financial work.</w:t>
      </w:r>
    </w:p>
    <w:p w14:paraId="5208B890"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242648A0" w14:textId="77777777" w:rsidR="00336311" w:rsidRPr="00F25FBD" w:rsidRDefault="00336311" w:rsidP="00336311">
      <w:pPr>
        <w:pStyle w:val="NormalWeb"/>
        <w:shd w:val="clear" w:color="auto" w:fill="FFFFFF"/>
        <w:spacing w:before="0" w:after="0"/>
        <w:textAlignment w:val="baseline"/>
        <w:rPr>
          <w:rFonts w:ascii="Mind Meridian" w:hAnsi="Mind Meridian" w:cs="Mind Meridian"/>
          <w:b/>
          <w:bCs/>
          <w:color w:val="1300C1"/>
          <w:sz w:val="22"/>
          <w:szCs w:val="22"/>
        </w:rPr>
      </w:pPr>
      <w:r w:rsidRPr="00F25FBD">
        <w:rPr>
          <w:rFonts w:ascii="Mind Meridian" w:hAnsi="Mind Meridian" w:cs="Mind Meridian"/>
          <w:b/>
          <w:bCs/>
          <w:color w:val="1300C1"/>
          <w:sz w:val="22"/>
          <w:szCs w:val="22"/>
        </w:rPr>
        <w:t>Person Specification</w:t>
      </w:r>
    </w:p>
    <w:p w14:paraId="326B456C" w14:textId="77777777" w:rsidR="00CA5EB8" w:rsidRPr="00336311" w:rsidRDefault="00CA5EB8" w:rsidP="00336311">
      <w:pPr>
        <w:pStyle w:val="NormalWeb"/>
        <w:shd w:val="clear" w:color="auto" w:fill="FFFFFF"/>
        <w:spacing w:before="0" w:after="0"/>
        <w:textAlignment w:val="baseline"/>
        <w:rPr>
          <w:rFonts w:ascii="Mind Meridian" w:hAnsi="Mind Meridian" w:cs="Mind Meridian"/>
          <w:b/>
          <w:bCs/>
          <w:sz w:val="22"/>
          <w:szCs w:val="22"/>
        </w:rPr>
      </w:pPr>
    </w:p>
    <w:p w14:paraId="6BBCED5A"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Essential</w:t>
      </w:r>
    </w:p>
    <w:p w14:paraId="0BDC3C0C" w14:textId="6AB23B74"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Proven experience in a finance, accounts or bookkeeping role, ideally within a charity or not-for-profit organisation.</w:t>
      </w:r>
    </w:p>
    <w:p w14:paraId="1AF84758" w14:textId="644D6A30"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AAT Level 3 qualification or equivalent relevant accounting knowledge and experience. Evidence of qualifications, including relevant certificates, will be required for the successful candidate as part of the pre-employment checks.</w:t>
      </w:r>
    </w:p>
    <w:p w14:paraId="41D5AA2C" w14:textId="6C635A6D"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Good working knowledge of bookkeeping and financial accounting processes.</w:t>
      </w:r>
    </w:p>
    <w:p w14:paraId="3CEE4475" w14:textId="2AD57B89"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Practical experience of accounts payable and receivable.</w:t>
      </w:r>
    </w:p>
    <w:p w14:paraId="1BC51A9E" w14:textId="077B504E"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Experience of reconciliations, financial reporting and investigating discrepancies.</w:t>
      </w:r>
    </w:p>
    <w:p w14:paraId="739AD844" w14:textId="797E603C"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Experience of monitoring income and expenditure and supporting budget monitoring, variance reporting and financial planning.</w:t>
      </w:r>
    </w:p>
    <w:p w14:paraId="1667A3BD" w14:textId="5F01C8DE"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Experience of preparing or supporting financial forecasts and projections.</w:t>
      </w:r>
    </w:p>
    <w:p w14:paraId="21014707" w14:textId="30B296CA"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Experience using accounting software, ideally Sage.</w:t>
      </w:r>
    </w:p>
    <w:p w14:paraId="490EA851" w14:textId="3DA122B8"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G</w:t>
      </w:r>
      <w:r w:rsidRPr="00380C83">
        <w:rPr>
          <w:rFonts w:ascii="Mind Meridian" w:hAnsi="Mind Meridian" w:cs="Mind Meridian"/>
          <w:sz w:val="22"/>
          <w:szCs w:val="22"/>
        </w:rPr>
        <w:t>ood working knowledge of Microsoft Excel, including the ability to use formulas and manipulate financial data.</w:t>
      </w:r>
    </w:p>
    <w:p w14:paraId="525BFDEC" w14:textId="62407C4E"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Strong attention to detail and a high level of accuracy.</w:t>
      </w:r>
    </w:p>
    <w:p w14:paraId="2E29200D" w14:textId="79DB2514"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Good organisational and time-management skills, with the ability to manage competing priorities and meet deadlines.</w:t>
      </w:r>
    </w:p>
    <w:p w14:paraId="7ABF59FA" w14:textId="32D051DF"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A proactive and accountable approach, with the ability to work independently and the confidence to identify and raise concerns where financial processes, procedures or controls are not being followed or where potential risks have been identified.</w:t>
      </w:r>
    </w:p>
    <w:p w14:paraId="19EBC20F" w14:textId="122B4935"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Ability to seek advice or clarification appropriately and escalate financial issues when necessary.</w:t>
      </w:r>
    </w:p>
    <w:p w14:paraId="04808535" w14:textId="708806B0"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Ability to handle confidential financial, employee and organisational information with discretion at all times.</w:t>
      </w:r>
    </w:p>
    <w:p w14:paraId="5182E7DE" w14:textId="79CDEFF9" w:rsidR="00380C83" w:rsidRPr="00380C83" w:rsidRDefault="00380C83" w:rsidP="00380C83">
      <w:pPr>
        <w:pStyle w:val="NormalWeb"/>
        <w:numPr>
          <w:ilvl w:val="0"/>
          <w:numId w:val="12"/>
        </w:numPr>
        <w:shd w:val="clear" w:color="auto" w:fill="FFFFFF"/>
        <w:spacing w:before="0" w:after="0"/>
        <w:ind w:left="284" w:hanging="284"/>
        <w:textAlignment w:val="baseline"/>
        <w:rPr>
          <w:rFonts w:ascii="Mind Meridian" w:hAnsi="Mind Meridian" w:cs="Mind Meridian"/>
          <w:sz w:val="22"/>
          <w:szCs w:val="22"/>
        </w:rPr>
      </w:pPr>
      <w:r w:rsidRPr="00380C83">
        <w:rPr>
          <w:rFonts w:ascii="Mind Meridian" w:hAnsi="Mind Meridian" w:cs="Mind Meridian"/>
          <w:sz w:val="22"/>
          <w:szCs w:val="22"/>
        </w:rPr>
        <w:t>Clear written and verbal communication skills.</w:t>
      </w:r>
    </w:p>
    <w:p w14:paraId="6DD18427"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4B9D01DB"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Desirable</w:t>
      </w:r>
    </w:p>
    <w:p w14:paraId="615D0B05" w14:textId="77777777" w:rsidR="00336311" w:rsidRPr="00336311" w:rsidRDefault="00336311" w:rsidP="00CA5EB8">
      <w:pPr>
        <w:pStyle w:val="NormalWeb"/>
        <w:numPr>
          <w:ilvl w:val="0"/>
          <w:numId w:val="11"/>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AAT Level 4 qualification or currently working towards Level 4.</w:t>
      </w:r>
    </w:p>
    <w:p w14:paraId="497C9E33" w14:textId="77777777" w:rsidR="00336311" w:rsidRPr="00336311" w:rsidRDefault="00336311" w:rsidP="00CA5EB8">
      <w:pPr>
        <w:pStyle w:val="NormalWeb"/>
        <w:numPr>
          <w:ilvl w:val="0"/>
          <w:numId w:val="11"/>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Experience working within a charity or other not-for-profit organisation.</w:t>
      </w:r>
    </w:p>
    <w:p w14:paraId="4CCDED22" w14:textId="77777777" w:rsidR="00336311" w:rsidRPr="00336311" w:rsidRDefault="00336311" w:rsidP="00CA5EB8">
      <w:pPr>
        <w:pStyle w:val="NormalWeb"/>
        <w:numPr>
          <w:ilvl w:val="0"/>
          <w:numId w:val="11"/>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lastRenderedPageBreak/>
        <w:t>Knowledge of Charity SORP and charity accounting requirements.</w:t>
      </w:r>
    </w:p>
    <w:p w14:paraId="130F0CB1" w14:textId="77777777" w:rsidR="00336311" w:rsidRPr="00336311" w:rsidRDefault="00336311" w:rsidP="00CA5EB8">
      <w:pPr>
        <w:pStyle w:val="NormalWeb"/>
        <w:numPr>
          <w:ilvl w:val="0"/>
          <w:numId w:val="11"/>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Experience preparing management accounts and financial forecasts.</w:t>
      </w:r>
    </w:p>
    <w:p w14:paraId="4366A5E3" w14:textId="77777777" w:rsidR="00336311" w:rsidRPr="00336311" w:rsidRDefault="00336311" w:rsidP="00CA5EB8">
      <w:pPr>
        <w:pStyle w:val="NormalWeb"/>
        <w:numPr>
          <w:ilvl w:val="0"/>
          <w:numId w:val="11"/>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Experience supporting external audits.</w:t>
      </w:r>
    </w:p>
    <w:p w14:paraId="53F6C929" w14:textId="77777777" w:rsidR="00336311" w:rsidRPr="00336311" w:rsidRDefault="00336311" w:rsidP="00CA5EB8">
      <w:pPr>
        <w:pStyle w:val="NormalWeb"/>
        <w:numPr>
          <w:ilvl w:val="0"/>
          <w:numId w:val="11"/>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Experience of payroll processes.</w:t>
      </w:r>
    </w:p>
    <w:p w14:paraId="3D8FFF9D" w14:textId="77777777" w:rsidR="00336311" w:rsidRDefault="00336311" w:rsidP="00CA5EB8">
      <w:pPr>
        <w:pStyle w:val="NormalWeb"/>
        <w:numPr>
          <w:ilvl w:val="0"/>
          <w:numId w:val="11"/>
        </w:numPr>
        <w:shd w:val="clear" w:color="auto" w:fill="FFFFFF"/>
        <w:spacing w:before="0" w:after="0"/>
        <w:ind w:left="284" w:hanging="284"/>
        <w:textAlignment w:val="baseline"/>
        <w:rPr>
          <w:rFonts w:ascii="Mind Meridian" w:hAnsi="Mind Meridian" w:cs="Mind Meridian"/>
          <w:sz w:val="22"/>
          <w:szCs w:val="22"/>
        </w:rPr>
      </w:pPr>
      <w:r w:rsidRPr="00336311">
        <w:rPr>
          <w:rFonts w:ascii="Mind Meridian" w:hAnsi="Mind Meridian" w:cs="Mind Meridian"/>
          <w:sz w:val="22"/>
          <w:szCs w:val="22"/>
        </w:rPr>
        <w:t>Experience using Sage or similar accounting systems.</w:t>
      </w:r>
    </w:p>
    <w:p w14:paraId="46DDA584" w14:textId="77777777" w:rsidR="00CA5EB8"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2EE031A3" w14:textId="77777777" w:rsidR="00CA5EB8" w:rsidRPr="00336311" w:rsidRDefault="00CA5EB8" w:rsidP="00CA5EB8">
      <w:pPr>
        <w:pStyle w:val="NormalWeb"/>
        <w:shd w:val="clear" w:color="auto" w:fill="FFFFFF"/>
        <w:spacing w:before="0" w:after="0"/>
        <w:ind w:left="284"/>
        <w:textAlignment w:val="baseline"/>
        <w:rPr>
          <w:rFonts w:ascii="Mind Meridian" w:hAnsi="Mind Meridian" w:cs="Mind Meridian"/>
          <w:sz w:val="22"/>
          <w:szCs w:val="22"/>
        </w:rPr>
      </w:pPr>
    </w:p>
    <w:p w14:paraId="584DFC15"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Flexibility and Cross-Organisational Working</w:t>
      </w:r>
    </w:p>
    <w:p w14:paraId="42CC877F"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As a local mental health charity, our services and funding requirements can change in response to the needs of the communities we support. All staff are expected to demonstrate a flexible and collaborative approach and to contribute to the wider work of the organisation where appropriate.</w:t>
      </w:r>
    </w:p>
    <w:p w14:paraId="5E51F18B" w14:textId="77777777" w:rsidR="00CA5EB8" w:rsidRPr="00336311" w:rsidRDefault="00CA5EB8" w:rsidP="00336311">
      <w:pPr>
        <w:pStyle w:val="NormalWeb"/>
        <w:shd w:val="clear" w:color="auto" w:fill="FFFFFF"/>
        <w:spacing w:before="0" w:after="0"/>
        <w:textAlignment w:val="baseline"/>
        <w:rPr>
          <w:rFonts w:ascii="Mind Meridian" w:hAnsi="Mind Meridian" w:cs="Mind Meridian"/>
          <w:sz w:val="22"/>
          <w:szCs w:val="22"/>
        </w:rPr>
      </w:pPr>
    </w:p>
    <w:p w14:paraId="3B76F31F"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The postholder may be required to undertake other reasonable duties consistent with the responsibilities, level and capabilities of the role.</w:t>
      </w:r>
    </w:p>
    <w:p w14:paraId="57834954" w14:textId="77777777" w:rsidR="00CA5EB8" w:rsidRPr="00336311" w:rsidRDefault="00CA5EB8" w:rsidP="00336311">
      <w:pPr>
        <w:pStyle w:val="NormalWeb"/>
        <w:shd w:val="clear" w:color="auto" w:fill="FFFFFF"/>
        <w:spacing w:before="0" w:after="0"/>
        <w:textAlignment w:val="baseline"/>
        <w:rPr>
          <w:rFonts w:ascii="Mind Meridian" w:hAnsi="Mind Meridian" w:cs="Mind Meridian"/>
          <w:sz w:val="22"/>
          <w:szCs w:val="22"/>
        </w:rPr>
      </w:pPr>
    </w:p>
    <w:p w14:paraId="5D59B9E3" w14:textId="77777777" w:rsidR="00336311" w:rsidRPr="00336311" w:rsidRDefault="00336311" w:rsidP="00336311">
      <w:pPr>
        <w:pStyle w:val="NormalWeb"/>
        <w:shd w:val="clear" w:color="auto" w:fill="FFFFFF"/>
        <w:spacing w:before="0" w:after="0"/>
        <w:textAlignment w:val="baseline"/>
        <w:rPr>
          <w:rFonts w:ascii="Mind Meridian" w:hAnsi="Mind Meridian" w:cs="Mind Meridian"/>
          <w:b/>
          <w:bCs/>
          <w:sz w:val="22"/>
          <w:szCs w:val="22"/>
        </w:rPr>
      </w:pPr>
      <w:r w:rsidRPr="00336311">
        <w:rPr>
          <w:rFonts w:ascii="Mind Meridian" w:hAnsi="Mind Meridian" w:cs="Mind Meridian"/>
          <w:b/>
          <w:bCs/>
          <w:sz w:val="22"/>
          <w:szCs w:val="22"/>
        </w:rPr>
        <w:t>General</w:t>
      </w:r>
    </w:p>
    <w:p w14:paraId="563D1A32"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This job description is intended to provide an overview of the role and is not an exhaustive list of duties. The postholder may be required to undertake other reasonable duties as necessary to meet the changing needs and objectives of the organisation.</w:t>
      </w:r>
    </w:p>
    <w:p w14:paraId="55D18022" w14:textId="77777777" w:rsidR="00CA5EB8" w:rsidRPr="00336311" w:rsidRDefault="00CA5EB8" w:rsidP="00336311">
      <w:pPr>
        <w:pStyle w:val="NormalWeb"/>
        <w:shd w:val="clear" w:color="auto" w:fill="FFFFFF"/>
        <w:spacing w:before="0" w:after="0"/>
        <w:textAlignment w:val="baseline"/>
        <w:rPr>
          <w:rFonts w:ascii="Mind Meridian" w:hAnsi="Mind Meridian" w:cs="Mind Meridian"/>
          <w:sz w:val="22"/>
          <w:szCs w:val="22"/>
        </w:rPr>
      </w:pPr>
    </w:p>
    <w:p w14:paraId="0122DD1D" w14:textId="77777777" w:rsidR="00336311" w:rsidRDefault="00336311" w:rsidP="00336311">
      <w:pPr>
        <w:pStyle w:val="NormalWeb"/>
        <w:shd w:val="clear" w:color="auto" w:fill="FFFFFF"/>
        <w:spacing w:before="0" w:after="0"/>
        <w:textAlignment w:val="baseline"/>
        <w:rPr>
          <w:rFonts w:ascii="Mind Meridian" w:hAnsi="Mind Meridian" w:cs="Mind Meridian"/>
          <w:sz w:val="22"/>
          <w:szCs w:val="22"/>
        </w:rPr>
      </w:pPr>
      <w:r w:rsidRPr="00336311">
        <w:rPr>
          <w:rFonts w:ascii="Mind Meridian" w:hAnsi="Mind Meridian" w:cs="Mind Meridian"/>
          <w:sz w:val="22"/>
          <w:szCs w:val="22"/>
        </w:rPr>
        <w:t xml:space="preserve">The postholder is expected to work in accordance with </w:t>
      </w:r>
      <w:proofErr w:type="spellStart"/>
      <w:r w:rsidRPr="00336311">
        <w:rPr>
          <w:rFonts w:ascii="Mind Meridian" w:hAnsi="Mind Meridian" w:cs="Mind Meridian"/>
          <w:sz w:val="22"/>
          <w:szCs w:val="22"/>
        </w:rPr>
        <w:t>MindHBD's</w:t>
      </w:r>
      <w:proofErr w:type="spellEnd"/>
      <w:r w:rsidRPr="00336311">
        <w:rPr>
          <w:rFonts w:ascii="Mind Meridian" w:hAnsi="Mind Meridian" w:cs="Mind Meridian"/>
          <w:sz w:val="22"/>
          <w:szCs w:val="22"/>
        </w:rPr>
        <w:t xml:space="preserve"> policies, procedures, values and professional standards at all times.</w:t>
      </w:r>
    </w:p>
    <w:p w14:paraId="3106D2D1" w14:textId="77777777" w:rsidR="008E03A8" w:rsidRDefault="008E03A8" w:rsidP="00336311">
      <w:pPr>
        <w:pStyle w:val="NormalWeb"/>
        <w:shd w:val="clear" w:color="auto" w:fill="FFFFFF"/>
        <w:spacing w:before="0" w:after="0"/>
        <w:textAlignment w:val="baseline"/>
        <w:rPr>
          <w:rFonts w:ascii="Mind Meridian" w:hAnsi="Mind Meridian" w:cs="Mind Meridian"/>
          <w:sz w:val="22"/>
          <w:szCs w:val="22"/>
        </w:rPr>
      </w:pPr>
    </w:p>
    <w:p w14:paraId="5A5E4C65" w14:textId="77777777" w:rsidR="008E03A8" w:rsidRPr="008E03A8" w:rsidRDefault="008E03A8" w:rsidP="008E03A8">
      <w:pPr>
        <w:pStyle w:val="NormalWeb"/>
        <w:shd w:val="clear" w:color="auto" w:fill="FFFFFF"/>
        <w:spacing w:before="0" w:after="0"/>
        <w:textAlignment w:val="baseline"/>
        <w:rPr>
          <w:rFonts w:ascii="Mind Meridian" w:hAnsi="Mind Meridian" w:cs="Mind Meridian"/>
          <w:b/>
          <w:bCs/>
          <w:sz w:val="22"/>
        </w:rPr>
      </w:pPr>
      <w:r w:rsidRPr="008E03A8">
        <w:rPr>
          <w:rFonts w:ascii="Mind Meridian" w:hAnsi="Mind Meridian" w:cs="Mind Meridian"/>
          <w:b/>
          <w:bCs/>
          <w:sz w:val="22"/>
        </w:rPr>
        <w:t>Equal Opportunities</w:t>
      </w:r>
    </w:p>
    <w:p w14:paraId="6EA59F7F" w14:textId="77777777" w:rsidR="008E03A8" w:rsidRPr="008E03A8" w:rsidRDefault="008E03A8" w:rsidP="008E03A8">
      <w:pPr>
        <w:pStyle w:val="NormalWeb"/>
        <w:shd w:val="clear" w:color="auto" w:fill="FFFFFF"/>
        <w:spacing w:before="0" w:after="0"/>
        <w:textAlignment w:val="baseline"/>
        <w:rPr>
          <w:rFonts w:ascii="Mind Meridian" w:hAnsi="Mind Meridian" w:cs="Mind Meridian"/>
          <w:sz w:val="22"/>
        </w:rPr>
      </w:pPr>
      <w:r w:rsidRPr="008E03A8">
        <w:rPr>
          <w:rFonts w:ascii="Mind Meridian" w:hAnsi="Mind Meridian" w:cs="Mind Meridian"/>
          <w:sz w:val="22"/>
        </w:rPr>
        <w:t>Mind in Havering, Barking &amp; Dagenham is an equal opportunities employer and values diversity and inclusion. We welcome applications from all suitably qualified candidates, regardless of background.</w:t>
      </w:r>
    </w:p>
    <w:p w14:paraId="3CE8BE4A" w14:textId="77777777" w:rsidR="008E03A8" w:rsidRPr="00336311" w:rsidRDefault="008E03A8" w:rsidP="00336311">
      <w:pPr>
        <w:pStyle w:val="NormalWeb"/>
        <w:shd w:val="clear" w:color="auto" w:fill="FFFFFF"/>
        <w:spacing w:before="0" w:after="0"/>
        <w:textAlignment w:val="baseline"/>
        <w:rPr>
          <w:rFonts w:ascii="Mind Meridian" w:hAnsi="Mind Meridian" w:cs="Mind Meridian"/>
          <w:sz w:val="22"/>
          <w:szCs w:val="22"/>
        </w:rPr>
      </w:pPr>
    </w:p>
    <w:p w14:paraId="67E7CC5B" w14:textId="77777777" w:rsidR="00E92B95" w:rsidRDefault="00E92B95">
      <w:pPr>
        <w:pStyle w:val="NormalWeb"/>
        <w:shd w:val="clear" w:color="auto" w:fill="FFFFFF"/>
        <w:spacing w:before="0" w:after="0"/>
        <w:ind w:left="720" w:hanging="360"/>
        <w:textAlignment w:val="baseline"/>
        <w:rPr>
          <w:rFonts w:ascii="Calibri" w:hAnsi="Calibri" w:cs="Calibri"/>
        </w:rPr>
      </w:pPr>
    </w:p>
    <w:sectPr w:rsidR="00E92B95">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B5F30" w14:textId="77777777" w:rsidR="003529F5" w:rsidRDefault="003529F5">
      <w:pPr>
        <w:spacing w:after="0"/>
      </w:pPr>
      <w:r>
        <w:separator/>
      </w:r>
    </w:p>
  </w:endnote>
  <w:endnote w:type="continuationSeparator" w:id="0">
    <w:p w14:paraId="5F0E647F" w14:textId="77777777" w:rsidR="003529F5" w:rsidRDefault="003529F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d Meridian">
    <w:panose1 w:val="020B0503030507020204"/>
    <w:charset w:val="00"/>
    <w:family w:val="swiss"/>
    <w:notTrueType/>
    <w:pitch w:val="variable"/>
    <w:sig w:usb0="A00000EF" w:usb1="5000606B" w:usb2="00000008"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70C54" w14:textId="77777777" w:rsidR="003529F5" w:rsidRDefault="003529F5">
      <w:pPr>
        <w:spacing w:after="0"/>
      </w:pPr>
      <w:r>
        <w:rPr>
          <w:color w:val="000000"/>
        </w:rPr>
        <w:separator/>
      </w:r>
    </w:p>
  </w:footnote>
  <w:footnote w:type="continuationSeparator" w:id="0">
    <w:p w14:paraId="41A31DB8" w14:textId="77777777" w:rsidR="003529F5" w:rsidRDefault="003529F5">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9277F"/>
    <w:multiLevelType w:val="hybridMultilevel"/>
    <w:tmpl w:val="EB10589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346840F1"/>
    <w:multiLevelType w:val="multilevel"/>
    <w:tmpl w:val="3B186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C259FF"/>
    <w:multiLevelType w:val="multilevel"/>
    <w:tmpl w:val="A80C6A48"/>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9685F64"/>
    <w:multiLevelType w:val="multilevel"/>
    <w:tmpl w:val="9B245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DB7E60"/>
    <w:multiLevelType w:val="multilevel"/>
    <w:tmpl w:val="16AE8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5305F2"/>
    <w:multiLevelType w:val="multilevel"/>
    <w:tmpl w:val="90A8F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497306"/>
    <w:multiLevelType w:val="multilevel"/>
    <w:tmpl w:val="EFFC33F8"/>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693B3C6F"/>
    <w:multiLevelType w:val="multilevel"/>
    <w:tmpl w:val="54466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B93A68"/>
    <w:multiLevelType w:val="hybridMultilevel"/>
    <w:tmpl w:val="C150C5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79DA636D"/>
    <w:multiLevelType w:val="multilevel"/>
    <w:tmpl w:val="142E8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532977"/>
    <w:multiLevelType w:val="multilevel"/>
    <w:tmpl w:val="EB909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27435A"/>
    <w:multiLevelType w:val="multilevel"/>
    <w:tmpl w:val="2904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0273894">
    <w:abstractNumId w:val="2"/>
  </w:num>
  <w:num w:numId="2" w16cid:durableId="544488485">
    <w:abstractNumId w:val="6"/>
  </w:num>
  <w:num w:numId="3" w16cid:durableId="613244192">
    <w:abstractNumId w:val="8"/>
  </w:num>
  <w:num w:numId="4" w16cid:durableId="647785534">
    <w:abstractNumId w:val="4"/>
  </w:num>
  <w:num w:numId="5" w16cid:durableId="488441902">
    <w:abstractNumId w:val="5"/>
  </w:num>
  <w:num w:numId="6" w16cid:durableId="1211113713">
    <w:abstractNumId w:val="10"/>
  </w:num>
  <w:num w:numId="7" w16cid:durableId="1450393119">
    <w:abstractNumId w:val="11"/>
  </w:num>
  <w:num w:numId="8" w16cid:durableId="1818765465">
    <w:abstractNumId w:val="9"/>
  </w:num>
  <w:num w:numId="9" w16cid:durableId="619342747">
    <w:abstractNumId w:val="1"/>
  </w:num>
  <w:num w:numId="10" w16cid:durableId="773669737">
    <w:abstractNumId w:val="7"/>
  </w:num>
  <w:num w:numId="11" w16cid:durableId="886912026">
    <w:abstractNumId w:val="3"/>
  </w:num>
  <w:num w:numId="12" w16cid:durableId="170992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B95"/>
    <w:rsid w:val="001E378A"/>
    <w:rsid w:val="00200B37"/>
    <w:rsid w:val="00336311"/>
    <w:rsid w:val="003529F5"/>
    <w:rsid w:val="00380C83"/>
    <w:rsid w:val="003E11C5"/>
    <w:rsid w:val="00416A42"/>
    <w:rsid w:val="006470A0"/>
    <w:rsid w:val="00842450"/>
    <w:rsid w:val="00852B29"/>
    <w:rsid w:val="008C7771"/>
    <w:rsid w:val="008E03A8"/>
    <w:rsid w:val="009E45B5"/>
    <w:rsid w:val="00A748F9"/>
    <w:rsid w:val="00AD01AE"/>
    <w:rsid w:val="00CA5EB8"/>
    <w:rsid w:val="00CE0EC2"/>
    <w:rsid w:val="00DB41BD"/>
    <w:rsid w:val="00E92B95"/>
    <w:rsid w:val="00F25FBD"/>
    <w:rsid w:val="00FE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177FD"/>
  <w15:docId w15:val="{B25FB1ED-4DB8-47F4-9981-4A95FFF4EB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pPr>
      <w:spacing w:after="0"/>
    </w:pPr>
    <w:rPr>
      <w:rFonts w:ascii="Segoe UI" w:hAnsi="Segoe UI" w:cs="Segoe UI"/>
      <w:sz w:val="18"/>
      <w:szCs w:val="18"/>
    </w:rPr>
  </w:style>
  <w:style w:type="character" w:customStyle="1" w:styleId="BalloonTextChar">
    <w:name w:val="Balloon Text Char"/>
    <w:basedOn w:val="DefaultParagraphFont"/>
    <w:rPr>
      <w:rFonts w:ascii="Segoe UI" w:hAnsi="Segoe UI" w:cs="Segoe UI"/>
      <w:sz w:val="18"/>
      <w:szCs w:val="18"/>
    </w:rPr>
  </w:style>
  <w:style w:type="paragraph" w:styleId="NormalWeb">
    <w:name w:val="Normal (Web)"/>
    <w:basedOn w:val="Normal"/>
    <w:pPr>
      <w:suppressAutoHyphens w:val="0"/>
      <w:spacing w:before="100" w:after="100"/>
      <w:textAlignment w:val="auto"/>
    </w:pPr>
    <w:rPr>
      <w:rFonts w:ascii="Times New Roman" w:eastAsia="Times New Roman" w:hAnsi="Times New Roman"/>
      <w:sz w:val="24"/>
      <w:szCs w:val="24"/>
      <w:lang w:eastAsia="en-GB"/>
    </w:rPr>
  </w:style>
  <w:style w:type="paragraph" w:styleId="ListParagraph">
    <w:name w:val="List Paragraph"/>
    <w:basedOn w:val="Normal"/>
    <w:pPr>
      <w:suppressAutoHyphens w:val="0"/>
      <w:spacing w:after="0"/>
      <w:ind w:left="720"/>
      <w:textAlignment w:val="auto"/>
    </w:pPr>
    <w:rPr>
      <w:rFonts w:ascii="Times New Roman" w:eastAsia="Times New Roman" w:hAnsi="Times New Roman"/>
      <w:sz w:val="24"/>
      <w:szCs w:val="24"/>
    </w:rPr>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234</TotalTime>
  <Pages>4</Pages>
  <Words>1323</Words>
  <Characters>7546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Turner</dc:creator>
  <dc:description/>
  <cp:lastModifiedBy>Vicky Marshall</cp:lastModifiedBy>
  <cp:revision>8</cp:revision>
  <dcterms:created xsi:type="dcterms:W3CDTF">2026-09-17T10:28:00Z</dcterms:created>
  <dcterms:modified xsi:type="dcterms:W3CDTF">2026-09-17T14:43:00Z</dcterms:modified>
</cp:coreProperties>
</file>